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It may be helpful when assessing a student, to develop a chart with relevant questions that are specific to your student. An example is listed below.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35"/>
        <w:gridCol w:w="645"/>
        <w:gridCol w:w="570"/>
        <w:gridCol w:w="4110"/>
        <w:tblGridChange w:id="0">
          <w:tblGrid>
            <w:gridCol w:w="4035"/>
            <w:gridCol w:w="645"/>
            <w:gridCol w:w="570"/>
            <w:gridCol w:w="41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Questions to ask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Unknow / Comment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 the student physically able to hold a pencil or type?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 members of the team understand what tasks the student needs to accomplish?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 the student able to speak clearly?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Does the student use age appropriate vocabulary?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 the student use spelling conventions that even if there are mistakes a standard spell check is able to assist?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Does the student use an augmentative communication system?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What is typical of the student’s writing :  Do they write in;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Short words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Sentences that are short and choppy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Complete phrases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Paragraphs 2-5 sentences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Multi page reports or narratives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8"/>
          <w:szCs w:val="28"/>
          <w:rtl w:val="0"/>
        </w:rPr>
        <w:t xml:space="preserve">Data collection for Stuggling Writers </w:t>
      </w:r>
    </w:p>
    <w:tbl>
      <w:tblPr>
        <w:tblStyle w:val="Table2"/>
        <w:bidiVisual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885"/>
        <w:gridCol w:w="3420"/>
        <w:gridCol w:w="2715"/>
        <w:tblGridChange w:id="0">
          <w:tblGrid>
            <w:gridCol w:w="2340"/>
            <w:gridCol w:w="885"/>
            <w:gridCol w:w="3420"/>
            <w:gridCol w:w="271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The student work looks like they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Y/N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Try 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Did it work? Comments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don’t  put words in grammatical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Color template with word banks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EX:  pronouns yellow, verbs read, noun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use poor vocabulary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Give word banks on specific topics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have difficulties with transitions between sentences or paragraphs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Give transitional words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First, next, last, yet, between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have many ideas for a large paper but can’t organize it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Give a detailed outline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  <w:t xml:space="preserve">Main idea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  <w:t xml:space="preserve">Body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Supporting ideas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incorrect vocabulary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Give word banks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Where – place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Wear – clothing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incorrect vocabulary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Give simpler definitions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Broth - soup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write sentences  that are short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Give choices of transitional phrases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 like pizza -  that is hot and fresh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using age appropriate vocabulary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Work with the student on weighted word lines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color w:val="222222"/>
                <w:sz w:val="19"/>
                <w:szCs w:val="19"/>
                <w:highlight w:val="white"/>
                <w:rtl w:val="0"/>
              </w:rPr>
              <w:t xml:space="preserve">small little mini  microscopic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not add details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Find a picture of what they are trying to write about and support with descriptor words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